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05591" w14:textId="77777777" w:rsidR="00457321" w:rsidRPr="00457321" w:rsidRDefault="00457321" w:rsidP="00457321">
      <w:pPr>
        <w:widowControl/>
        <w:shd w:val="clear" w:color="auto" w:fill="FFFFFF"/>
        <w:spacing w:before="180" w:after="180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457321">
        <w:rPr>
          <w:rFonts w:ascii="Helvetica" w:eastAsia="宋体" w:hAnsi="Helvetica" w:cs="Helvetica"/>
          <w:color w:val="2D3B45"/>
          <w:kern w:val="0"/>
          <w:sz w:val="24"/>
          <w:szCs w:val="24"/>
        </w:rPr>
        <w:t>Read this case on pages 522-523 of the text and answer these questions within your case analysis:</w:t>
      </w:r>
    </w:p>
    <w:p w14:paraId="016F4A0F" w14:textId="77777777" w:rsidR="00457321" w:rsidRPr="00457321" w:rsidRDefault="00457321" w:rsidP="00457321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457321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Describe </w:t>
      </w:r>
      <w:proofErr w:type="spellStart"/>
      <w:r w:rsidRPr="00457321">
        <w:rPr>
          <w:rFonts w:ascii="Helvetica" w:eastAsia="宋体" w:hAnsi="Helvetica" w:cs="Helvetica"/>
          <w:color w:val="2D3B45"/>
          <w:kern w:val="0"/>
          <w:sz w:val="24"/>
          <w:szCs w:val="24"/>
        </w:rPr>
        <w:t>L'Orela's</w:t>
      </w:r>
      <w:proofErr w:type="spellEnd"/>
      <w:r w:rsidRPr="00457321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 integrated marketing strategy.  What are the strengths?  Weaknesses?</w:t>
      </w:r>
    </w:p>
    <w:p w14:paraId="2578E5A3" w14:textId="0CBAFFFB" w:rsidR="00457321" w:rsidRPr="00457321" w:rsidRDefault="00457321" w:rsidP="00457321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457321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Describe the function and </w:t>
      </w:r>
      <w:proofErr w:type="spellStart"/>
      <w:r w:rsidRPr="00457321">
        <w:rPr>
          <w:rFonts w:ascii="Helvetica" w:eastAsia="宋体" w:hAnsi="Helvetica" w:cs="Helvetica"/>
          <w:color w:val="2D3B45"/>
          <w:kern w:val="0"/>
          <w:sz w:val="24"/>
          <w:szCs w:val="24"/>
        </w:rPr>
        <w:t>effectivenes</w:t>
      </w:r>
      <w:proofErr w:type="spellEnd"/>
      <w:r w:rsidRPr="00457321">
        <w:rPr>
          <w:rFonts w:ascii="Helvetica" w:eastAsia="宋体" w:hAnsi="Helvetica" w:cs="Helvetica"/>
          <w:color w:val="2D3B45"/>
          <w:kern w:val="0"/>
          <w:sz w:val="24"/>
          <w:szCs w:val="24"/>
        </w:rPr>
        <w:t xml:space="preserve"> of brand ambassadors.  What are some risks associated with choosing a brand ambassador?</w:t>
      </w:r>
    </w:p>
    <w:p w14:paraId="2A0E5CEF" w14:textId="1046D157" w:rsidR="00457321" w:rsidRPr="00457321" w:rsidRDefault="00457321" w:rsidP="00457321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457321">
        <w:rPr>
          <w:rFonts w:ascii="Helvetica" w:eastAsia="宋体" w:hAnsi="Helvetica" w:cs="Helvetica"/>
          <w:color w:val="2D3B45"/>
          <w:kern w:val="0"/>
          <w:sz w:val="24"/>
          <w:szCs w:val="24"/>
        </w:rPr>
        <w:t>Why is it important to have a story to tell when developing content marketing?</w:t>
      </w:r>
      <w:r w:rsidR="00F64E06" w:rsidRPr="00F64E06">
        <w:rPr>
          <w:rFonts w:ascii="Helvetica" w:eastAsia="宋体" w:hAnsi="Helvetica" w:cs="Helvetica"/>
          <w:noProof/>
          <w:color w:val="2D3B45"/>
          <w:kern w:val="0"/>
          <w:sz w:val="24"/>
          <w:szCs w:val="24"/>
        </w:rPr>
        <w:t xml:space="preserve"> </w:t>
      </w:r>
      <w:r w:rsidR="00F64E06">
        <w:rPr>
          <w:rFonts w:ascii="Helvetica" w:eastAsia="宋体" w:hAnsi="Helvetica" w:cs="Helvetica"/>
          <w:noProof/>
          <w:color w:val="2D3B45"/>
          <w:kern w:val="0"/>
          <w:sz w:val="24"/>
          <w:szCs w:val="24"/>
        </w:rPr>
        <w:drawing>
          <wp:inline distT="0" distB="0" distL="0" distR="0" wp14:anchorId="20E18CC6" wp14:editId="07E250EA">
            <wp:extent cx="3248025" cy="5769436"/>
            <wp:effectExtent l="0" t="3175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55005" cy="578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BFB3B" w14:textId="1ABECD2B" w:rsidR="001A5E98" w:rsidRPr="00457321" w:rsidRDefault="00F64E06">
      <w:bookmarkStart w:id="0" w:name="_GoBack"/>
      <w:r>
        <w:rPr>
          <w:rFonts w:ascii="Helvetica" w:eastAsia="宋体" w:hAnsi="Helvetica" w:cs="Helvetica"/>
          <w:noProof/>
          <w:color w:val="2D3B45"/>
          <w:kern w:val="0"/>
          <w:sz w:val="24"/>
          <w:szCs w:val="24"/>
        </w:rPr>
        <w:drawing>
          <wp:inline distT="0" distB="0" distL="0" distR="0" wp14:anchorId="71627127" wp14:editId="054EFB12">
            <wp:extent cx="3346778" cy="5962650"/>
            <wp:effectExtent l="635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358513" cy="5983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A5E98" w:rsidRPr="004573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5D9A1" w14:textId="77777777" w:rsidR="000868A1" w:rsidRDefault="000868A1" w:rsidP="00457321">
      <w:r>
        <w:separator/>
      </w:r>
    </w:p>
  </w:endnote>
  <w:endnote w:type="continuationSeparator" w:id="0">
    <w:p w14:paraId="2F1B72C8" w14:textId="77777777" w:rsidR="000868A1" w:rsidRDefault="000868A1" w:rsidP="00457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98433" w14:textId="77777777" w:rsidR="000868A1" w:rsidRDefault="000868A1" w:rsidP="00457321">
      <w:r>
        <w:separator/>
      </w:r>
    </w:p>
  </w:footnote>
  <w:footnote w:type="continuationSeparator" w:id="0">
    <w:p w14:paraId="0626C4D6" w14:textId="77777777" w:rsidR="000868A1" w:rsidRDefault="000868A1" w:rsidP="00457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E1114E"/>
    <w:multiLevelType w:val="multilevel"/>
    <w:tmpl w:val="1E309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02"/>
    <w:rsid w:val="000868A1"/>
    <w:rsid w:val="001A5E98"/>
    <w:rsid w:val="00457321"/>
    <w:rsid w:val="0046252A"/>
    <w:rsid w:val="00C16202"/>
    <w:rsid w:val="00F6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ACE223-B9DB-4C4A-84E9-16899788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73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73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73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7321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45732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69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dcao4</dc:creator>
  <cp:keywords/>
  <dc:description/>
  <cp:lastModifiedBy>dcao4</cp:lastModifiedBy>
  <cp:revision>3</cp:revision>
  <dcterms:created xsi:type="dcterms:W3CDTF">2019-12-04T09:51:00Z</dcterms:created>
  <dcterms:modified xsi:type="dcterms:W3CDTF">2019-12-04T09:56:00Z</dcterms:modified>
</cp:coreProperties>
</file>